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6" w:rsidRPr="00567819" w:rsidRDefault="00567819" w:rsidP="009D2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ОТЧЕТНЫЙ ДОКЛАД.</w:t>
      </w:r>
    </w:p>
    <w:p w:rsidR="009D20AD" w:rsidRPr="009F0AC8" w:rsidRDefault="009D20AD" w:rsidP="009D20AD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9F0AC8">
        <w:rPr>
          <w:rFonts w:ascii="Times New Roman" w:hAnsi="Times New Roman" w:cs="Times New Roman"/>
          <w:sz w:val="28"/>
          <w:szCs w:val="28"/>
          <w:u w:val="single"/>
        </w:rPr>
        <w:t xml:space="preserve">«О работе администрации Покровского сельского поселения за </w:t>
      </w:r>
      <w:r w:rsidR="0057500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717ECF">
        <w:rPr>
          <w:rFonts w:ascii="Times New Roman" w:hAnsi="Times New Roman" w:cs="Times New Roman"/>
          <w:sz w:val="28"/>
          <w:szCs w:val="28"/>
          <w:u w:val="single"/>
        </w:rPr>
        <w:t xml:space="preserve"> полугодие </w:t>
      </w:r>
      <w:r w:rsidRPr="009F0AC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17EC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75008">
        <w:rPr>
          <w:rFonts w:ascii="Times New Roman" w:hAnsi="Times New Roman" w:cs="Times New Roman"/>
          <w:sz w:val="28"/>
          <w:szCs w:val="28"/>
          <w:u w:val="single"/>
        </w:rPr>
        <w:t xml:space="preserve"> год и задачах на </w:t>
      </w:r>
      <w:r w:rsidR="0057500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717ECF">
        <w:rPr>
          <w:rFonts w:ascii="Times New Roman" w:hAnsi="Times New Roman" w:cs="Times New Roman"/>
          <w:sz w:val="28"/>
          <w:szCs w:val="28"/>
          <w:u w:val="single"/>
        </w:rPr>
        <w:t xml:space="preserve"> полугодие </w:t>
      </w:r>
      <w:r w:rsidRPr="009F0AC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7500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F0AC8">
        <w:rPr>
          <w:rFonts w:ascii="Times New Roman" w:hAnsi="Times New Roman" w:cs="Times New Roman"/>
          <w:sz w:val="28"/>
          <w:szCs w:val="28"/>
          <w:u w:val="single"/>
        </w:rPr>
        <w:t xml:space="preserve"> год»  </w:t>
      </w:r>
    </w:p>
    <w:p w:rsidR="003056F9" w:rsidRPr="00717ECF" w:rsidRDefault="003056F9" w:rsidP="00305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0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50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50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ECF">
        <w:rPr>
          <w:rFonts w:ascii="Times New Roman" w:hAnsi="Times New Roman" w:cs="Times New Roman"/>
          <w:sz w:val="28"/>
          <w:szCs w:val="28"/>
        </w:rPr>
        <w:t>РДК 16</w:t>
      </w:r>
      <w:r w:rsidRPr="00717ECF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75008" w:rsidRDefault="009D20AD" w:rsidP="00E7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0AD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="00575008">
        <w:rPr>
          <w:rFonts w:ascii="Times New Roman" w:hAnsi="Times New Roman" w:cs="Times New Roman"/>
          <w:sz w:val="28"/>
          <w:szCs w:val="28"/>
        </w:rPr>
        <w:t>Покровчане</w:t>
      </w:r>
      <w:proofErr w:type="spellEnd"/>
      <w:r w:rsidR="00575008">
        <w:rPr>
          <w:rFonts w:ascii="Times New Roman" w:hAnsi="Times New Roman" w:cs="Times New Roman"/>
          <w:sz w:val="28"/>
          <w:szCs w:val="28"/>
        </w:rPr>
        <w:t>!</w:t>
      </w:r>
    </w:p>
    <w:p w:rsidR="00E727D0" w:rsidRDefault="00575008" w:rsidP="00E7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D20AD" w:rsidRPr="009D20AD">
        <w:rPr>
          <w:rFonts w:ascii="Times New Roman" w:hAnsi="Times New Roman" w:cs="Times New Roman"/>
          <w:sz w:val="28"/>
          <w:szCs w:val="28"/>
        </w:rPr>
        <w:t>коллеги</w:t>
      </w:r>
      <w:r w:rsidR="00E727D0">
        <w:rPr>
          <w:rFonts w:ascii="Times New Roman" w:hAnsi="Times New Roman" w:cs="Times New Roman"/>
          <w:sz w:val="28"/>
          <w:szCs w:val="28"/>
        </w:rPr>
        <w:t>, гости нашего села</w:t>
      </w:r>
      <w:r w:rsidR="009D20AD" w:rsidRPr="009D20AD">
        <w:rPr>
          <w:rFonts w:ascii="Times New Roman" w:hAnsi="Times New Roman" w:cs="Times New Roman"/>
          <w:sz w:val="28"/>
          <w:szCs w:val="28"/>
        </w:rPr>
        <w:t>!</w:t>
      </w:r>
    </w:p>
    <w:p w:rsidR="006C71B2" w:rsidRDefault="006C71B2" w:rsidP="00E7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7D0" w:rsidRDefault="009D20AD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отчет о работе </w:t>
      </w:r>
      <w:r w:rsidR="000A08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Покровского сельского поселения за </w:t>
      </w:r>
      <w:r w:rsidR="0057500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727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75008" w:rsidRDefault="00575008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Темпы развития нашего районного центра </w:t>
      </w:r>
      <w:r w:rsidR="0013563A">
        <w:rPr>
          <w:rFonts w:ascii="Times New Roman" w:hAnsi="Times New Roman" w:cs="Times New Roman"/>
          <w:sz w:val="28"/>
          <w:szCs w:val="28"/>
        </w:rPr>
        <w:t xml:space="preserve">находятся под постоянным контролем руководителей различных уровней власти. Разрешите от имени всех </w:t>
      </w:r>
      <w:proofErr w:type="spellStart"/>
      <w:r w:rsidR="0013563A"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 w:rsidR="0013563A">
        <w:rPr>
          <w:rFonts w:ascii="Times New Roman" w:hAnsi="Times New Roman" w:cs="Times New Roman"/>
          <w:sz w:val="28"/>
          <w:szCs w:val="28"/>
        </w:rPr>
        <w:t xml:space="preserve"> выра</w:t>
      </w:r>
      <w:r w:rsidR="000A08FA">
        <w:rPr>
          <w:rFonts w:ascii="Times New Roman" w:hAnsi="Times New Roman" w:cs="Times New Roman"/>
          <w:sz w:val="28"/>
          <w:szCs w:val="28"/>
        </w:rPr>
        <w:t xml:space="preserve">зить благодарность за внимание </w:t>
      </w:r>
      <w:r w:rsidR="0013563A">
        <w:rPr>
          <w:rFonts w:ascii="Times New Roman" w:hAnsi="Times New Roman" w:cs="Times New Roman"/>
          <w:sz w:val="28"/>
          <w:szCs w:val="28"/>
        </w:rPr>
        <w:t>и помощь _________________</w:t>
      </w:r>
      <w:r w:rsidR="0013563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13563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13563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13563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13563A" w:rsidRDefault="0013563A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вся работа Администрации поселения направлена на подготовку нашего села к достойной встрече знаменательного юбилея –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основания Слободы Верхней, как одного из первых форпостов защиты южных рубежей России.</w:t>
      </w:r>
    </w:p>
    <w:p w:rsidR="0013563A" w:rsidRDefault="0013563A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депутатов Покровского сельского поселения празднование юбилейной даты состоится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им.А.Береста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 xml:space="preserve">14 сентября 2019г. </w:t>
      </w:r>
    </w:p>
    <w:p w:rsidR="0013563A" w:rsidRDefault="00471747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Весь 2018 год вместе с Администрацией Неклиновского района мы выполняли большой объем работы по благоустройству и озеленению территории  Покровского сельского поселения, ремонту дорог и тротуаров, водоснабжению и газификации, уличному освещению, ремонту старых и монтажу новых детских площадок, завершению строительства кровли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всевозрастном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тренажерном комплексе, установкой </w:t>
      </w:r>
      <w:r w:rsidR="007E1FFB">
        <w:rPr>
          <w:rFonts w:ascii="Times New Roman" w:hAnsi="Times New Roman" w:cs="Times New Roman"/>
          <w:sz w:val="28"/>
          <w:szCs w:val="28"/>
        </w:rPr>
        <w:t xml:space="preserve">гранитных плит на мемориале с целью увековечивания памяти </w:t>
      </w:r>
      <w:proofErr w:type="spellStart"/>
      <w:r w:rsidR="007E1FFB"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 w:rsidR="007E1FFB">
        <w:rPr>
          <w:rFonts w:ascii="Times New Roman" w:hAnsi="Times New Roman" w:cs="Times New Roman"/>
          <w:sz w:val="28"/>
          <w:szCs w:val="28"/>
        </w:rPr>
        <w:t xml:space="preserve"> – фронтовиков.</w:t>
      </w:r>
      <w:proofErr w:type="gramEnd"/>
    </w:p>
    <w:p w:rsidR="007E1FFB" w:rsidRDefault="007E1FFB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село, встречает свой юбилей с чистыми улицами, красивыми, утопающими в цветах </w:t>
      </w:r>
      <w:r w:rsidR="00FE31D0">
        <w:rPr>
          <w:rFonts w:ascii="Times New Roman" w:hAnsi="Times New Roman" w:cs="Times New Roman"/>
          <w:sz w:val="28"/>
          <w:szCs w:val="28"/>
        </w:rPr>
        <w:t>палисадников</w:t>
      </w:r>
      <w:r>
        <w:rPr>
          <w:rFonts w:ascii="Times New Roman" w:hAnsi="Times New Roman" w:cs="Times New Roman"/>
          <w:sz w:val="28"/>
          <w:szCs w:val="28"/>
        </w:rPr>
        <w:t xml:space="preserve"> домами. </w:t>
      </w:r>
      <w:r w:rsidR="00FE31D0">
        <w:rPr>
          <w:rFonts w:ascii="Times New Roman" w:hAnsi="Times New Roman" w:cs="Times New Roman"/>
          <w:sz w:val="28"/>
          <w:szCs w:val="28"/>
        </w:rPr>
        <w:t>Нашей площади, нашим детским игровым площадкам, красавице елк</w:t>
      </w:r>
      <w:r w:rsidR="003109FB">
        <w:rPr>
          <w:rFonts w:ascii="Times New Roman" w:hAnsi="Times New Roman" w:cs="Times New Roman"/>
          <w:sz w:val="28"/>
          <w:szCs w:val="28"/>
        </w:rPr>
        <w:t>е</w:t>
      </w:r>
      <w:r w:rsidR="00FE31D0">
        <w:rPr>
          <w:rFonts w:ascii="Times New Roman" w:hAnsi="Times New Roman" w:cs="Times New Roman"/>
          <w:sz w:val="28"/>
          <w:szCs w:val="28"/>
        </w:rPr>
        <w:t xml:space="preserve"> со сказочными героями, спортивным и культурным заведениям завидуют многие приезжающие к нам гости из других территорий. Когда я слышу от гостей села слова восхищения – скажу честно, испытываю чувство гордости за наше село, за наших людей – тружеников живущих в ладу со своей совестью, </w:t>
      </w:r>
      <w:r w:rsidR="00652103">
        <w:rPr>
          <w:rFonts w:ascii="Times New Roman" w:hAnsi="Times New Roman" w:cs="Times New Roman"/>
          <w:sz w:val="28"/>
          <w:szCs w:val="28"/>
        </w:rPr>
        <w:t>в гармонии со своими детьми и внуками, с людьми, которые нас окружают и называются односельчанами.</w:t>
      </w:r>
    </w:p>
    <w:p w:rsidR="00652103" w:rsidRDefault="00652103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активно развиваемся – только в 2018 году у нас в селе построено </w:t>
      </w:r>
      <w:r w:rsidR="003109F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новых домов, </w:t>
      </w:r>
      <w:r w:rsidR="003109FB">
        <w:rPr>
          <w:rFonts w:ascii="Times New Roman" w:hAnsi="Times New Roman" w:cs="Times New Roman"/>
          <w:sz w:val="28"/>
          <w:szCs w:val="28"/>
        </w:rPr>
        <w:t>реконструировано 23 дома, общей площадью 3736м</w:t>
      </w:r>
      <w:r w:rsidR="003109FB" w:rsidRPr="003109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0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микрорайоне «Аулы» в канун нового года завершено строительство новых разводящих водопроводных сетей, где освоено 17,5 миллионов рублей.</w:t>
      </w:r>
    </w:p>
    <w:p w:rsidR="00652103" w:rsidRDefault="00652103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подарком к юбилею стала новая дорога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ривокзальная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 целого ряда тырсовых дорог по нашим улицам и переулкам.</w:t>
      </w:r>
    </w:p>
    <w:p w:rsidR="00652103" w:rsidRDefault="00652103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своих полномочий, Администрация Неклиновского района готовит к юбилею райцентра еще один большой и красивый подарок. </w:t>
      </w:r>
    </w:p>
    <w:p w:rsidR="00652103" w:rsidRDefault="00652103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будет построена новая дорога с тротуарами и уличным освещением по улице Олега Кошевого, асфальтовое покрытие будет уложено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центре села у переезда, </w:t>
      </w:r>
      <w:r w:rsidR="00BB7490">
        <w:rPr>
          <w:rFonts w:ascii="Times New Roman" w:hAnsi="Times New Roman" w:cs="Times New Roman"/>
          <w:sz w:val="28"/>
          <w:szCs w:val="28"/>
        </w:rPr>
        <w:t>Администрация поселения заложила новую клумбу площадью 500м</w:t>
      </w:r>
      <w:r w:rsidR="00BB7490" w:rsidRPr="00BB74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B7490">
        <w:rPr>
          <w:rFonts w:ascii="Times New Roman" w:hAnsi="Times New Roman" w:cs="Times New Roman"/>
          <w:sz w:val="28"/>
          <w:szCs w:val="28"/>
        </w:rPr>
        <w:t xml:space="preserve"> со скульптурной композицией, автоматическим поливом. Эта клумба будет началом большой работы по благоустройству </w:t>
      </w:r>
      <w:proofErr w:type="spellStart"/>
      <w:r w:rsidR="00BB749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B74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B7490">
        <w:rPr>
          <w:rFonts w:ascii="Times New Roman" w:hAnsi="Times New Roman" w:cs="Times New Roman"/>
          <w:sz w:val="28"/>
          <w:szCs w:val="28"/>
        </w:rPr>
        <w:t>ривокзальной</w:t>
      </w:r>
      <w:proofErr w:type="spellEnd"/>
      <w:r w:rsidR="00BB7490">
        <w:rPr>
          <w:rFonts w:ascii="Times New Roman" w:hAnsi="Times New Roman" w:cs="Times New Roman"/>
          <w:sz w:val="28"/>
          <w:szCs w:val="28"/>
        </w:rPr>
        <w:t xml:space="preserve"> вдоль железной дороги </w:t>
      </w:r>
      <w:r w:rsidR="003109FB">
        <w:rPr>
          <w:rFonts w:ascii="Times New Roman" w:hAnsi="Times New Roman" w:cs="Times New Roman"/>
          <w:sz w:val="28"/>
          <w:szCs w:val="28"/>
        </w:rPr>
        <w:t xml:space="preserve">и </w:t>
      </w:r>
      <w:r w:rsidR="00BB7490">
        <w:rPr>
          <w:rFonts w:ascii="Times New Roman" w:hAnsi="Times New Roman" w:cs="Times New Roman"/>
          <w:sz w:val="28"/>
          <w:szCs w:val="28"/>
        </w:rPr>
        <w:t>по ул. Металлургической.</w:t>
      </w:r>
    </w:p>
    <w:p w:rsidR="00B91073" w:rsidRDefault="00B91073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в большой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родилось 116 новых жителей – 60 девочек и 56 мальчиков</w:t>
      </w:r>
      <w:r w:rsidR="0022190F">
        <w:rPr>
          <w:rFonts w:ascii="Times New Roman" w:hAnsi="Times New Roman" w:cs="Times New Roman"/>
          <w:sz w:val="28"/>
          <w:szCs w:val="28"/>
        </w:rPr>
        <w:t xml:space="preserve">, а вот за отчетный период 2018 год родилось только 108 человек. Наши молодые семьи, не имеют права подвести нас в юбилейном году. Показатели рождаемости надо значительно поднять. </w:t>
      </w:r>
    </w:p>
    <w:p w:rsidR="00BF1C3A" w:rsidRDefault="00BF1C3A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нашем селе умер 171 житель. Как </w:t>
      </w:r>
      <w:proofErr w:type="gramStart"/>
      <w:r w:rsidR="004610D6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4610D6">
        <w:rPr>
          <w:rFonts w:ascii="Times New Roman" w:hAnsi="Times New Roman" w:cs="Times New Roman"/>
          <w:sz w:val="28"/>
          <w:szCs w:val="28"/>
        </w:rPr>
        <w:t xml:space="preserve"> мы имеем за отчетный год минус 63 человека. Это плохой, неприемлемый для нас показатель. Он говорит о том, что н</w:t>
      </w:r>
      <w:r w:rsidR="00A95301">
        <w:rPr>
          <w:rFonts w:ascii="Times New Roman" w:hAnsi="Times New Roman" w:cs="Times New Roman"/>
          <w:sz w:val="28"/>
          <w:szCs w:val="28"/>
        </w:rPr>
        <w:t>а</w:t>
      </w:r>
      <w:r w:rsidR="004610D6">
        <w:rPr>
          <w:rFonts w:ascii="Times New Roman" w:hAnsi="Times New Roman" w:cs="Times New Roman"/>
          <w:sz w:val="28"/>
          <w:szCs w:val="28"/>
        </w:rPr>
        <w:t xml:space="preserve"> всех уровнях власти</w:t>
      </w:r>
      <w:r w:rsidR="003109FB">
        <w:rPr>
          <w:rFonts w:ascii="Times New Roman" w:hAnsi="Times New Roman" w:cs="Times New Roman"/>
          <w:sz w:val="28"/>
          <w:szCs w:val="28"/>
        </w:rPr>
        <w:t>,</w:t>
      </w:r>
      <w:r w:rsidR="004610D6">
        <w:rPr>
          <w:rFonts w:ascii="Times New Roman" w:hAnsi="Times New Roman" w:cs="Times New Roman"/>
          <w:sz w:val="28"/>
          <w:szCs w:val="28"/>
        </w:rPr>
        <w:t xml:space="preserve"> мы не все еще делаем для улучшения качества жизни людей,</w:t>
      </w:r>
      <w:r w:rsidR="00D105F1">
        <w:rPr>
          <w:rFonts w:ascii="Times New Roman" w:hAnsi="Times New Roman" w:cs="Times New Roman"/>
          <w:sz w:val="28"/>
          <w:szCs w:val="28"/>
        </w:rPr>
        <w:t xml:space="preserve"> а соответственно и повышения уровня их здоровья. У нас с вами остается еще много нерешенных проблем.</w:t>
      </w:r>
    </w:p>
    <w:p w:rsidR="00D105F1" w:rsidRDefault="00D105F1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самых существенных проблем это значительное сокращение доходной части бюджета Покровского сельского поселения. Мы помним с Вами времена, когда с учетом Федерального, областного и районного финансирования бюджет поселения </w:t>
      </w:r>
      <w:r w:rsidR="003109FB">
        <w:rPr>
          <w:rFonts w:ascii="Times New Roman" w:hAnsi="Times New Roman" w:cs="Times New Roman"/>
          <w:sz w:val="28"/>
          <w:szCs w:val="28"/>
        </w:rPr>
        <w:t>составлял</w:t>
      </w:r>
      <w:r>
        <w:rPr>
          <w:rFonts w:ascii="Times New Roman" w:hAnsi="Times New Roman" w:cs="Times New Roman"/>
          <w:sz w:val="28"/>
          <w:szCs w:val="28"/>
        </w:rPr>
        <w:t xml:space="preserve"> более 100 миллионов рублей. </w:t>
      </w:r>
    </w:p>
    <w:p w:rsidR="00D105F1" w:rsidRDefault="00D105F1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картина иная.</w:t>
      </w:r>
    </w:p>
    <w:p w:rsidR="00D105F1" w:rsidRDefault="00D105F1" w:rsidP="003A2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1E6" w:rsidRDefault="003A21E6" w:rsidP="003A2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3A21E6" w:rsidRDefault="003A21E6" w:rsidP="003A2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</w:p>
    <w:p w:rsidR="003A21E6" w:rsidRDefault="003A21E6" w:rsidP="003A21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21E6" w:rsidRDefault="003A21E6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бюджетным законодательством РФ  сроки Депутатским корпусом был сформирован и утвержден Бюджет  Покровского сельского поселения  Неклиновского района  на  2018 год</w:t>
      </w:r>
      <w:r w:rsidR="00FF3757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1E6" w:rsidRDefault="003A21E6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A95301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D105F1">
        <w:rPr>
          <w:rFonts w:ascii="Times New Roman" w:hAnsi="Times New Roman" w:cs="Times New Roman"/>
          <w:sz w:val="28"/>
          <w:szCs w:val="28"/>
        </w:rPr>
        <w:t>ориентированн</w:t>
      </w:r>
      <w:r w:rsidR="00A95301">
        <w:rPr>
          <w:rFonts w:ascii="Times New Roman" w:hAnsi="Times New Roman" w:cs="Times New Roman"/>
          <w:sz w:val="28"/>
          <w:szCs w:val="28"/>
        </w:rPr>
        <w:t>ого</w:t>
      </w:r>
      <w:r w:rsidR="00D1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Pr="00F73A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3A9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757"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A9530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9FB">
        <w:rPr>
          <w:rFonts w:ascii="Times New Roman" w:hAnsi="Times New Roman" w:cs="Times New Roman"/>
          <w:sz w:val="28"/>
          <w:szCs w:val="28"/>
        </w:rPr>
        <w:t>24 935,1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="00D105F1">
        <w:rPr>
          <w:rFonts w:ascii="Times New Roman" w:hAnsi="Times New Roman" w:cs="Times New Roman"/>
          <w:sz w:val="28"/>
          <w:szCs w:val="28"/>
        </w:rPr>
        <w:t>Фактически и</w:t>
      </w:r>
      <w:r>
        <w:rPr>
          <w:rFonts w:ascii="Times New Roman" w:hAnsi="Times New Roman" w:cs="Times New Roman"/>
          <w:sz w:val="28"/>
          <w:szCs w:val="28"/>
        </w:rPr>
        <w:t xml:space="preserve">сполнение бюджета Покровского сельского поселения на </w:t>
      </w:r>
      <w:r w:rsidRPr="00F73A95">
        <w:rPr>
          <w:rFonts w:ascii="Times New Roman" w:hAnsi="Times New Roman" w:cs="Times New Roman"/>
          <w:sz w:val="28"/>
          <w:szCs w:val="28"/>
        </w:rPr>
        <w:t>01.0</w:t>
      </w:r>
      <w:r w:rsidR="00D105F1">
        <w:rPr>
          <w:rFonts w:ascii="Times New Roman" w:hAnsi="Times New Roman" w:cs="Times New Roman"/>
          <w:sz w:val="28"/>
          <w:szCs w:val="28"/>
        </w:rPr>
        <w:t>1</w:t>
      </w:r>
      <w:r w:rsidRPr="00F73A95">
        <w:rPr>
          <w:rFonts w:ascii="Times New Roman" w:hAnsi="Times New Roman" w:cs="Times New Roman"/>
          <w:sz w:val="28"/>
          <w:szCs w:val="28"/>
        </w:rPr>
        <w:t>.201</w:t>
      </w:r>
      <w:r w:rsidR="00D105F1">
        <w:rPr>
          <w:rFonts w:ascii="Times New Roman" w:hAnsi="Times New Roman" w:cs="Times New Roman"/>
          <w:sz w:val="28"/>
          <w:szCs w:val="28"/>
        </w:rPr>
        <w:t>9</w:t>
      </w:r>
      <w:r w:rsidRPr="00F73A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по доходам составило </w:t>
      </w:r>
      <w:r w:rsidR="003109FB">
        <w:rPr>
          <w:rFonts w:ascii="Times New Roman" w:hAnsi="Times New Roman" w:cs="Times New Roman"/>
          <w:sz w:val="28"/>
          <w:szCs w:val="28"/>
        </w:rPr>
        <w:t>26664,6</w:t>
      </w:r>
      <w:r w:rsidR="00D105F1">
        <w:rPr>
          <w:rFonts w:ascii="Times New Roman" w:hAnsi="Times New Roman" w:cs="Times New Roman"/>
          <w:sz w:val="28"/>
          <w:szCs w:val="28"/>
        </w:rPr>
        <w:t>тыс.руб., или 10</w:t>
      </w:r>
      <w:r w:rsidR="003109FB">
        <w:rPr>
          <w:rFonts w:ascii="Times New Roman" w:hAnsi="Times New Roman" w:cs="Times New Roman"/>
          <w:sz w:val="28"/>
          <w:szCs w:val="28"/>
        </w:rPr>
        <w:t>6</w:t>
      </w:r>
      <w:r w:rsidRPr="00F73A95">
        <w:rPr>
          <w:rFonts w:ascii="Times New Roman" w:hAnsi="Times New Roman" w:cs="Times New Roman"/>
          <w:sz w:val="28"/>
          <w:szCs w:val="28"/>
        </w:rPr>
        <w:t>,</w:t>
      </w:r>
      <w:r w:rsidR="003109FB">
        <w:rPr>
          <w:rFonts w:ascii="Times New Roman" w:hAnsi="Times New Roman" w:cs="Times New Roman"/>
          <w:sz w:val="28"/>
          <w:szCs w:val="28"/>
        </w:rPr>
        <w:t>9</w:t>
      </w:r>
      <w:r w:rsidR="00D105F1">
        <w:rPr>
          <w:rFonts w:ascii="Times New Roman" w:hAnsi="Times New Roman" w:cs="Times New Roman"/>
          <w:sz w:val="28"/>
          <w:szCs w:val="28"/>
        </w:rPr>
        <w:t xml:space="preserve"> % к плану. По расходам </w:t>
      </w:r>
      <w:r w:rsidR="003109FB">
        <w:rPr>
          <w:rFonts w:ascii="Times New Roman" w:hAnsi="Times New Roman" w:cs="Times New Roman"/>
          <w:sz w:val="28"/>
          <w:szCs w:val="28"/>
        </w:rPr>
        <w:t>24 680,7</w:t>
      </w:r>
      <w:r w:rsidR="00D105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105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05F1">
        <w:rPr>
          <w:rFonts w:ascii="Times New Roman" w:hAnsi="Times New Roman" w:cs="Times New Roman"/>
          <w:sz w:val="28"/>
          <w:szCs w:val="28"/>
        </w:rPr>
        <w:t xml:space="preserve">уб. или 93,5% к </w:t>
      </w:r>
      <w:r w:rsidR="00D105F1">
        <w:rPr>
          <w:rFonts w:ascii="Times New Roman" w:hAnsi="Times New Roman" w:cs="Times New Roman"/>
          <w:sz w:val="28"/>
          <w:szCs w:val="28"/>
        </w:rPr>
        <w:lastRenderedPageBreak/>
        <w:t>плану. Это объясняется экономией платежей за электроэнергию в результате постоянно продолжаю</w:t>
      </w:r>
      <w:r w:rsidR="00A95301">
        <w:rPr>
          <w:rFonts w:ascii="Times New Roman" w:hAnsi="Times New Roman" w:cs="Times New Roman"/>
          <w:sz w:val="28"/>
          <w:szCs w:val="28"/>
        </w:rPr>
        <w:t>щей</w:t>
      </w:r>
      <w:r w:rsidR="00D105F1">
        <w:rPr>
          <w:rFonts w:ascii="Times New Roman" w:hAnsi="Times New Roman" w:cs="Times New Roman"/>
          <w:sz w:val="28"/>
          <w:szCs w:val="28"/>
        </w:rPr>
        <w:t xml:space="preserve">ся работы по замене старых светильников уличного освещения на </w:t>
      </w:r>
      <w:proofErr w:type="spellStart"/>
      <w:r w:rsidR="00D105F1">
        <w:rPr>
          <w:rFonts w:ascii="Times New Roman" w:hAnsi="Times New Roman" w:cs="Times New Roman"/>
          <w:sz w:val="28"/>
          <w:szCs w:val="28"/>
        </w:rPr>
        <w:t>энегосберегающие</w:t>
      </w:r>
      <w:proofErr w:type="spellEnd"/>
      <w:r w:rsidR="00D105F1">
        <w:rPr>
          <w:rFonts w:ascii="Times New Roman" w:hAnsi="Times New Roman" w:cs="Times New Roman"/>
          <w:sz w:val="28"/>
          <w:szCs w:val="28"/>
        </w:rPr>
        <w:t xml:space="preserve">. Не буду утомлять Вас перечислением всех финансовых </w:t>
      </w:r>
      <w:r w:rsidR="003B3470">
        <w:rPr>
          <w:rFonts w:ascii="Times New Roman" w:hAnsi="Times New Roman" w:cs="Times New Roman"/>
          <w:sz w:val="28"/>
          <w:szCs w:val="28"/>
        </w:rPr>
        <w:t>поступлений формирующих бюджет поселения. Скажу по основным проблемам. Одна из них связана с перераспределением с 01.01.2017г полномочий между муниципальными районами и сельскими поселениями входящих в состав.</w:t>
      </w:r>
    </w:p>
    <w:p w:rsidR="003B3470" w:rsidRDefault="003B3470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произошла оптимизация численности состава специалистов </w:t>
      </w:r>
      <w:r w:rsidR="00977E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сокращение д</w:t>
      </w:r>
      <w:r w:rsidR="00977E14">
        <w:rPr>
          <w:rFonts w:ascii="Times New Roman" w:hAnsi="Times New Roman" w:cs="Times New Roman"/>
          <w:sz w:val="28"/>
          <w:szCs w:val="28"/>
        </w:rPr>
        <w:t>оходной части бюджета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НДФЛ сокращен на 4%,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10%.</w:t>
      </w:r>
    </w:p>
    <w:p w:rsidR="003B3470" w:rsidRDefault="003B3470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Покровское сельское поселение в 2018г. из самодостаточного превратилось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дотационное. Сумма дотаций из областного бюджета в 2018 году составила </w:t>
      </w:r>
      <w:r w:rsidR="003109FB">
        <w:rPr>
          <w:rFonts w:ascii="Times New Roman" w:hAnsi="Times New Roman" w:cs="Times New Roman"/>
          <w:sz w:val="28"/>
          <w:szCs w:val="28"/>
        </w:rPr>
        <w:t>3905,3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а уже в бюджете поселения на 2019 год, дотации области на выравнивание бюджетной обеспеченности составили </w:t>
      </w:r>
      <w:r w:rsidR="003109FB">
        <w:rPr>
          <w:rFonts w:ascii="Times New Roman" w:hAnsi="Times New Roman" w:cs="Times New Roman"/>
          <w:sz w:val="28"/>
          <w:szCs w:val="28"/>
        </w:rPr>
        <w:t>7532,7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B3470" w:rsidRDefault="003B3470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бюджет Неклиновского района имеет крайне ограниченные средства на решение переданных нами полномочий по ремонту и содержанию дорог и тротуаров.</w:t>
      </w:r>
    </w:p>
    <w:p w:rsidR="003B3470" w:rsidRDefault="003B3470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дотационные поселения, их главы Администраций и депутаты теряют свою самостоятельность и путем заключения соглашений с министерством финансов Правительства РО ставятся под строгий контроль по расходам средств бюджета</w:t>
      </w:r>
      <w:r w:rsidR="009A5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349" w:rsidRDefault="00C97349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января </w:t>
      </w:r>
      <w:r w:rsidR="006479DF">
        <w:rPr>
          <w:rFonts w:ascii="Times New Roman" w:hAnsi="Times New Roman" w:cs="Times New Roman"/>
          <w:sz w:val="28"/>
          <w:szCs w:val="28"/>
        </w:rPr>
        <w:t xml:space="preserve">и по 1 февраля 2019 года включительно в </w:t>
      </w:r>
      <w:proofErr w:type="spellStart"/>
      <w:r w:rsidR="006479DF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="006479DF">
        <w:rPr>
          <w:rFonts w:ascii="Times New Roman" w:hAnsi="Times New Roman" w:cs="Times New Roman"/>
          <w:sz w:val="28"/>
          <w:szCs w:val="28"/>
        </w:rPr>
        <w:t xml:space="preserve"> районе работа</w:t>
      </w:r>
      <w:r w:rsidR="003109FB">
        <w:rPr>
          <w:rFonts w:ascii="Times New Roman" w:hAnsi="Times New Roman" w:cs="Times New Roman"/>
          <w:sz w:val="28"/>
          <w:szCs w:val="28"/>
        </w:rPr>
        <w:t>ла</w:t>
      </w:r>
      <w:r w:rsidR="006479DF">
        <w:rPr>
          <w:rFonts w:ascii="Times New Roman" w:hAnsi="Times New Roman" w:cs="Times New Roman"/>
          <w:sz w:val="28"/>
          <w:szCs w:val="28"/>
        </w:rPr>
        <w:t xml:space="preserve"> КСП Ростовской области. В результате проверки соблюдения органами местного самоуправления Покровского сельского поселения законности, эффективности результативности и экономности использования бюджетных средств нарушений не выявлено.</w:t>
      </w:r>
    </w:p>
    <w:p w:rsidR="006479DF" w:rsidRDefault="006479DF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КСП РО строго указала нам на тот факт, что по состоянию на 01.01.2017г. задолженность по налоговым платежам в бюджет поселения составила 4549,0тыс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По состоянию на 01.01.2018г. Увеличилась на 11,</w:t>
      </w:r>
      <w:r w:rsidR="00BE66D5">
        <w:rPr>
          <w:rFonts w:ascii="Times New Roman" w:hAnsi="Times New Roman" w:cs="Times New Roman"/>
          <w:sz w:val="28"/>
          <w:szCs w:val="28"/>
        </w:rPr>
        <w:t>8% и составила</w:t>
      </w:r>
      <w:r w:rsidR="00977E14">
        <w:rPr>
          <w:rFonts w:ascii="Times New Roman" w:hAnsi="Times New Roman" w:cs="Times New Roman"/>
          <w:sz w:val="28"/>
          <w:szCs w:val="28"/>
        </w:rPr>
        <w:t xml:space="preserve"> </w:t>
      </w:r>
      <w:r w:rsidR="00BE66D5">
        <w:rPr>
          <w:rFonts w:ascii="Times New Roman" w:hAnsi="Times New Roman" w:cs="Times New Roman"/>
          <w:sz w:val="28"/>
          <w:szCs w:val="28"/>
        </w:rPr>
        <w:t xml:space="preserve">5088,0тыс.руб. По состоянию на 01.01.2019г. налоговая задолженность увеличилась на 2,5% и составила 5214,6 </w:t>
      </w:r>
      <w:proofErr w:type="spellStart"/>
      <w:r w:rsidR="00BE66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E66D5">
        <w:rPr>
          <w:rFonts w:ascii="Times New Roman" w:hAnsi="Times New Roman" w:cs="Times New Roman"/>
          <w:sz w:val="28"/>
          <w:szCs w:val="28"/>
        </w:rPr>
        <w:t>.</w:t>
      </w:r>
    </w:p>
    <w:p w:rsidR="00BE66D5" w:rsidRDefault="00BE66D5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задолженности по налоговым платежам в бюджет поселения в сумме 5214,6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является одним из резервов пополнения доходной части бюджета поселения. Эти деньги, мы могли-бы использовать на покраску и ремонт газопроводов, замену фонарей и линий уличного освещения, ремонт трансформаторов, строительство пешеходных дорожек в парковых зонах села.</w:t>
      </w:r>
    </w:p>
    <w:p w:rsidR="00BE66D5" w:rsidRDefault="00BE66D5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односельчане! Убедительно прошу Вас, во время платить налоги, что позволит Администрации поселения кардинально улучшить ситуацию по благоустройству райцентра.</w:t>
      </w:r>
    </w:p>
    <w:p w:rsidR="00BE66D5" w:rsidRDefault="00BE66D5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видите, что </w:t>
      </w:r>
      <w:r w:rsidR="00977E1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Василий Федорович Даниленко твердо держит курс на оказание максимальной помощи нашему селу в вопросах благоустройства. Например: сложно переоценить те усилия, которые были приложены к реконструкции кинотеатра «Мир». Жители сел</w:t>
      </w:r>
      <w:r w:rsidR="003109FB">
        <w:rPr>
          <w:rFonts w:ascii="Times New Roman" w:hAnsi="Times New Roman" w:cs="Times New Roman"/>
          <w:sz w:val="28"/>
          <w:szCs w:val="28"/>
        </w:rPr>
        <w:t>а часто с ностальгией вспоминали</w:t>
      </w:r>
      <w:r>
        <w:rPr>
          <w:rFonts w:ascii="Times New Roman" w:hAnsi="Times New Roman" w:cs="Times New Roman"/>
          <w:sz w:val="28"/>
          <w:szCs w:val="28"/>
        </w:rPr>
        <w:t xml:space="preserve"> свои культурно-массовые походы в кино и просили новый кинотеатр. Сегодня самые лучшие фильмы для детей и взрослых идут в ежедневном режиме, но</w:t>
      </w:r>
      <w:r w:rsidR="00462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462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при полупустом зале.</w:t>
      </w:r>
    </w:p>
    <w:p w:rsidR="0046222C" w:rsidRDefault="0046222C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мы выполнили все запланированные работы по завершению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всевозрастного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спортивного тренажерного комплекса, ремонту и строительству детских игровых площадок, но и эти объекты используются крайне неэффективно. </w:t>
      </w:r>
    </w:p>
    <w:p w:rsidR="004E62E9" w:rsidRDefault="004E62E9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наш знаменитый «Покровский бульвар», зачастую стыдно перед гостями. У нас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 на площадь меньше чем приезжает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для показа своего искусства.</w:t>
      </w:r>
    </w:p>
    <w:p w:rsidR="004E62E9" w:rsidRDefault="004E62E9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Администрации поселения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2019 года строительство клумбы площадью 500м</w:t>
      </w:r>
      <w:r w:rsidRPr="004E62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 скульптурной композицией в центре села у стадиона, реконструкция клумбы с фонтаном на центральной площади, нам необходимо завершить народный проект строительства «Свято</w:t>
      </w:r>
      <w:r w:rsidR="00977E1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киота» с иконой «Пресвятой Богородицы» на месте старого молитвенного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Необходимо приступить к строительству пешеходных дорожек в парковой зоне между почтой и ЦРБ.</w:t>
      </w:r>
    </w:p>
    <w:p w:rsidR="004E62E9" w:rsidRDefault="004E62E9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возлагаем большие надежды на нашего арендатора парковой зоны «Покровский лес» Григория Владимировича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Надеемся, что в летнее время лес и пруд станут любимой зоной отдыха спортсменов, </w:t>
      </w:r>
      <w:r w:rsidR="00CF2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рыбаков – любителей</w:t>
      </w:r>
      <w:r w:rsidR="00CF2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просто молодых семей с детьми и гостями нашего села.</w:t>
      </w:r>
    </w:p>
    <w:p w:rsidR="004E62E9" w:rsidRDefault="004E62E9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крайне необходимо найти неравнодушных людей – инвесторов для решения этих вопросов.</w:t>
      </w:r>
    </w:p>
    <w:p w:rsidR="004E62E9" w:rsidRPr="004E62E9" w:rsidRDefault="004E62E9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извинить, но сегодня в начале года, больше хочу говорить о проблемах развития села </w:t>
      </w:r>
      <w:r w:rsidR="0062743C">
        <w:rPr>
          <w:rFonts w:ascii="Times New Roman" w:hAnsi="Times New Roman" w:cs="Times New Roman"/>
          <w:sz w:val="28"/>
          <w:szCs w:val="28"/>
        </w:rPr>
        <w:t>и участии в этих делах наших жителей.</w:t>
      </w:r>
    </w:p>
    <w:p w:rsidR="004E62E9" w:rsidRDefault="004E62E9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318" w:rsidRDefault="00752B3B" w:rsidP="00752B3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3B">
        <w:rPr>
          <w:rFonts w:ascii="Times New Roman" w:hAnsi="Times New Roman" w:cs="Times New Roman"/>
          <w:b/>
          <w:sz w:val="28"/>
          <w:szCs w:val="28"/>
        </w:rPr>
        <w:t>ГАЗОПРОВОДЫ</w:t>
      </w:r>
    </w:p>
    <w:p w:rsidR="0004415D" w:rsidRPr="00752B3B" w:rsidRDefault="0004415D" w:rsidP="00752B3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9DF" w:rsidRDefault="00752B3B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серьезные проблемы в вопросах исполнения полномочий по газоснабжению населения. Прошло уже восемь лет с момента, когда Администрация поселения стала «Счастливой» в кавычках обладательницей 56км. «ничейных газопроводов», шесть газораспределительных шкафов, семи станций катодной защиты. В течени</w:t>
      </w:r>
      <w:r w:rsidR="00CF24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этих лет мы четыре раза безрезультатно пытались передать эти сети и оборудование в аренду газоснабжающей организации. Ссылаясь на ряд объективных и субъективных причин</w:t>
      </w:r>
      <w:r w:rsidR="0004415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04415D"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="000441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41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41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415D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="0004415D">
        <w:rPr>
          <w:rFonts w:ascii="Times New Roman" w:hAnsi="Times New Roman" w:cs="Times New Roman"/>
          <w:sz w:val="28"/>
          <w:szCs w:val="28"/>
        </w:rPr>
        <w:t xml:space="preserve">-на-Дону, согласно принять сети в аренду </w:t>
      </w:r>
      <w:r w:rsidR="0004415D">
        <w:rPr>
          <w:rFonts w:ascii="Times New Roman" w:hAnsi="Times New Roman" w:cs="Times New Roman"/>
          <w:sz w:val="28"/>
          <w:szCs w:val="28"/>
        </w:rPr>
        <w:lastRenderedPageBreak/>
        <w:t>только при условии приведения их в норма</w:t>
      </w:r>
      <w:r w:rsidR="00CF2400">
        <w:rPr>
          <w:rFonts w:ascii="Times New Roman" w:hAnsi="Times New Roman" w:cs="Times New Roman"/>
          <w:sz w:val="28"/>
          <w:szCs w:val="28"/>
        </w:rPr>
        <w:t>тив</w:t>
      </w:r>
      <w:r w:rsidR="0004415D">
        <w:rPr>
          <w:rFonts w:ascii="Times New Roman" w:hAnsi="Times New Roman" w:cs="Times New Roman"/>
          <w:sz w:val="28"/>
          <w:szCs w:val="28"/>
        </w:rPr>
        <w:t>ное состояние. Эта работа стоит более 5 миллионов рублей. Таких денег в бюджете поселения нет. Все эти годы, под угрозой отключения села от газоснабжения мы едва набираем необходимые суммы на оплату технического обслуживания</w:t>
      </w:r>
      <w:r w:rsidR="006D19A4">
        <w:rPr>
          <w:rFonts w:ascii="Times New Roman" w:hAnsi="Times New Roman" w:cs="Times New Roman"/>
          <w:sz w:val="28"/>
          <w:szCs w:val="28"/>
        </w:rPr>
        <w:t xml:space="preserve"> газовых сетей. Сегодня более 25км. газовых труб «</w:t>
      </w:r>
      <w:proofErr w:type="spellStart"/>
      <w:r w:rsidR="006D19A4">
        <w:rPr>
          <w:rFonts w:ascii="Times New Roman" w:hAnsi="Times New Roman" w:cs="Times New Roman"/>
          <w:sz w:val="28"/>
          <w:szCs w:val="28"/>
        </w:rPr>
        <w:t>воздушек</w:t>
      </w:r>
      <w:proofErr w:type="spellEnd"/>
      <w:r w:rsidR="006D19A4">
        <w:rPr>
          <w:rFonts w:ascii="Times New Roman" w:hAnsi="Times New Roman" w:cs="Times New Roman"/>
          <w:sz w:val="28"/>
          <w:szCs w:val="28"/>
        </w:rPr>
        <w:t>» срочно нуждаются в очистке от коррозии и покраске.</w:t>
      </w:r>
    </w:p>
    <w:p w:rsidR="008D6BFB" w:rsidRDefault="008D6BFB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CF24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односельчане, я прошу Вашей помощи в этой работе. У нас есть договоренность с руководителем газового участка Андреем Александровичем Михайловым о выделении краски. Если какая либо улица или переулок готовы выполнить методом субботника работу по очистке и покраске газопроводов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дайте нам информацию для снабжения Вас краской.</w:t>
      </w:r>
    </w:p>
    <w:p w:rsidR="008D6BFB" w:rsidRDefault="008D6BFB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Повер</w:t>
      </w:r>
      <w:r w:rsidR="00977E1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7E1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пути я пока не вижу. </w:t>
      </w:r>
      <w:r w:rsidR="00F44545">
        <w:rPr>
          <w:rFonts w:ascii="Times New Roman" w:hAnsi="Times New Roman" w:cs="Times New Roman"/>
          <w:sz w:val="28"/>
          <w:szCs w:val="28"/>
        </w:rPr>
        <w:t>Большим препятствием и тормозом в газификации новых объектов райцентра, а значит и развития села явля</w:t>
      </w:r>
      <w:r w:rsidR="00977E14">
        <w:rPr>
          <w:rFonts w:ascii="Times New Roman" w:hAnsi="Times New Roman" w:cs="Times New Roman"/>
          <w:sz w:val="28"/>
          <w:szCs w:val="28"/>
        </w:rPr>
        <w:t>лось</w:t>
      </w:r>
      <w:r w:rsidR="00F44545">
        <w:rPr>
          <w:rFonts w:ascii="Times New Roman" w:hAnsi="Times New Roman" w:cs="Times New Roman"/>
          <w:sz w:val="28"/>
          <w:szCs w:val="28"/>
        </w:rPr>
        <w:t xml:space="preserve"> отсутствие расчетной схемы газоснабжения с.Покровское.</w:t>
      </w:r>
    </w:p>
    <w:p w:rsidR="00F44545" w:rsidRDefault="00F44545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мы с депутатами поселения нашли возможность выделить на эти цели 1 500 000руб. </w:t>
      </w:r>
      <w:r w:rsidR="00977E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роведены успешно торги, которые выиграл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ГАЗ». Выполнен весь объем работы, проведены все государственные экспертизы.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Расчетная схема газоснабжения с.Покровское с перспективой развития газовых сетей на ближайшие 25 лет разработана.</w:t>
      </w:r>
      <w:proofErr w:type="gramEnd"/>
    </w:p>
    <w:p w:rsidR="00F44545" w:rsidRDefault="00F44545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годы, многое сделано у</w:t>
      </w:r>
      <w:r w:rsidR="000A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 в селе для приведения в надлежащий технический порядок линий уличного освещения. В 2018 году мы заменили </w:t>
      </w:r>
      <w:r w:rsidR="00CF2400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шт.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энергосберегающие, задача 2019г. заменить еще </w:t>
      </w:r>
      <w:r w:rsidR="00CF2400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A7644" w:rsidRDefault="001A7644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рост тарифов с 2006года по 2019г. в пять раз, просто перечеркивает все наши усилия.</w:t>
      </w:r>
      <w:r w:rsidR="000A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Я, неоднократно публично озвучивал на уровне области эту проблему. Два года назад в письме Губернатору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подписанному всеми главами Администраций </w:t>
      </w:r>
      <w:r w:rsidR="000A098F">
        <w:rPr>
          <w:rFonts w:ascii="Times New Roman" w:hAnsi="Times New Roman" w:cs="Times New Roman"/>
          <w:sz w:val="28"/>
          <w:szCs w:val="28"/>
        </w:rPr>
        <w:t xml:space="preserve">сельских поселений области, мы просили сделать все </w:t>
      </w:r>
      <w:proofErr w:type="gramStart"/>
      <w:r w:rsidR="000A098F"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 w:rsidR="000A098F">
        <w:rPr>
          <w:rFonts w:ascii="Times New Roman" w:hAnsi="Times New Roman" w:cs="Times New Roman"/>
          <w:sz w:val="28"/>
          <w:szCs w:val="28"/>
        </w:rPr>
        <w:t xml:space="preserve"> чтобы тарифы на уличное освещение были равны стоимости электроэнергии для населения.</w:t>
      </w:r>
    </w:p>
    <w:p w:rsidR="000A098F" w:rsidRDefault="000A098F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 w:rsidR="00977E14">
        <w:rPr>
          <w:rFonts w:ascii="Times New Roman" w:hAnsi="Times New Roman" w:cs="Times New Roman"/>
          <w:sz w:val="28"/>
          <w:szCs w:val="28"/>
        </w:rPr>
        <w:t xml:space="preserve"> еще иметь ввиду, что за редким</w:t>
      </w:r>
      <w:r>
        <w:rPr>
          <w:rFonts w:ascii="Times New Roman" w:hAnsi="Times New Roman" w:cs="Times New Roman"/>
          <w:sz w:val="28"/>
          <w:szCs w:val="28"/>
        </w:rPr>
        <w:t xml:space="preserve"> исключением, линии электропередач в нашем селе построены в шестидесятые годы, 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окислены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множество скруток, древнее трансформаторное хозяйство. В результате этого допускаются частые отключения электроэнергии, вызывающие справедливое недовольство </w:t>
      </w:r>
      <w:r w:rsidR="00A16CE2">
        <w:rPr>
          <w:rFonts w:ascii="Times New Roman" w:hAnsi="Times New Roman" w:cs="Times New Roman"/>
          <w:sz w:val="28"/>
          <w:szCs w:val="28"/>
        </w:rPr>
        <w:t>населения. На балансе Покровского сельского поселения стоят 1</w:t>
      </w:r>
      <w:r w:rsidR="00CF2400">
        <w:rPr>
          <w:rFonts w:ascii="Times New Roman" w:hAnsi="Times New Roman" w:cs="Times New Roman"/>
          <w:sz w:val="28"/>
          <w:szCs w:val="28"/>
        </w:rPr>
        <w:t>44</w:t>
      </w:r>
      <w:r w:rsidR="00A16CE2">
        <w:rPr>
          <w:rFonts w:ascii="Times New Roman" w:hAnsi="Times New Roman" w:cs="Times New Roman"/>
          <w:sz w:val="28"/>
          <w:szCs w:val="28"/>
        </w:rPr>
        <w:t xml:space="preserve"> цилиндрических </w:t>
      </w:r>
      <w:proofErr w:type="spellStart"/>
      <w:r w:rsidR="00A16CE2">
        <w:rPr>
          <w:rFonts w:ascii="Times New Roman" w:hAnsi="Times New Roman" w:cs="Times New Roman"/>
          <w:sz w:val="28"/>
          <w:szCs w:val="28"/>
        </w:rPr>
        <w:t>электроопор</w:t>
      </w:r>
      <w:proofErr w:type="spellEnd"/>
      <w:r w:rsidR="00A16CE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16CE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16CE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16CE2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A16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6CE2">
        <w:rPr>
          <w:rFonts w:ascii="Times New Roman" w:hAnsi="Times New Roman" w:cs="Times New Roman"/>
          <w:sz w:val="28"/>
          <w:szCs w:val="28"/>
        </w:rPr>
        <w:t>ул.Привокзальной</w:t>
      </w:r>
      <w:proofErr w:type="spellEnd"/>
      <w:r w:rsidR="00A16CE2">
        <w:rPr>
          <w:rFonts w:ascii="Times New Roman" w:hAnsi="Times New Roman" w:cs="Times New Roman"/>
          <w:sz w:val="28"/>
          <w:szCs w:val="28"/>
        </w:rPr>
        <w:t xml:space="preserve">. Энергетики </w:t>
      </w:r>
      <w:r w:rsidR="00CF2400">
        <w:rPr>
          <w:rFonts w:ascii="Times New Roman" w:hAnsi="Times New Roman" w:cs="Times New Roman"/>
          <w:sz w:val="28"/>
          <w:szCs w:val="28"/>
        </w:rPr>
        <w:t>сорок лет</w:t>
      </w:r>
      <w:r w:rsidR="00A16CE2">
        <w:rPr>
          <w:rFonts w:ascii="Times New Roman" w:hAnsi="Times New Roman" w:cs="Times New Roman"/>
          <w:sz w:val="28"/>
          <w:szCs w:val="28"/>
        </w:rPr>
        <w:t xml:space="preserve"> подают по этим опорам и реализуют электроэнергию. Собственник опор за эти десятилетия не получил и копейки арендной платы. Но когда сегодня, встал вопрос о том, что две опоры надо </w:t>
      </w:r>
      <w:proofErr w:type="gramStart"/>
      <w:r w:rsidR="00A16CE2"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 w:rsidR="00A16CE2">
        <w:rPr>
          <w:rFonts w:ascii="Times New Roman" w:hAnsi="Times New Roman" w:cs="Times New Roman"/>
          <w:sz w:val="28"/>
          <w:szCs w:val="28"/>
        </w:rPr>
        <w:t xml:space="preserve"> как аварийные руководитель Троицких РЭС Николай Николаевич </w:t>
      </w:r>
      <w:r w:rsidR="00CF2400">
        <w:rPr>
          <w:rFonts w:ascii="Times New Roman" w:hAnsi="Times New Roman" w:cs="Times New Roman"/>
          <w:sz w:val="28"/>
          <w:szCs w:val="28"/>
        </w:rPr>
        <w:t>Маркин</w:t>
      </w:r>
      <w:r w:rsidR="00A16CE2">
        <w:rPr>
          <w:rFonts w:ascii="Times New Roman" w:hAnsi="Times New Roman" w:cs="Times New Roman"/>
          <w:sz w:val="28"/>
          <w:szCs w:val="28"/>
        </w:rPr>
        <w:t xml:space="preserve"> официально ответил </w:t>
      </w:r>
      <w:r w:rsidR="00A16CE2">
        <w:rPr>
          <w:rFonts w:ascii="Times New Roman" w:hAnsi="Times New Roman" w:cs="Times New Roman"/>
          <w:sz w:val="28"/>
          <w:szCs w:val="28"/>
        </w:rPr>
        <w:lastRenderedPageBreak/>
        <w:t>в наш адрес, что эти опоры на балансе у них не стоят и соответственно они не будут осуществлять замену.</w:t>
      </w:r>
    </w:p>
    <w:p w:rsidR="00A16CE2" w:rsidRDefault="00A16CE2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балансе поселения шесть трансформаторных подстанций. Уже ряд лет наши районные энергетики отказываются заключать договора на техническое обслуживание этих объектов, ссылаясь на свои большие объемы работ. Эта ситуация добавляет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нервотрепа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только жителям поселения, но и руководителям района.</w:t>
      </w:r>
    </w:p>
    <w:p w:rsidR="00A16CE2" w:rsidRDefault="00A16CE2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на Собрании депутатов Покровского сельского поселения, мы приняли решение выставить эти объекты на торги. Так поступили в свое время Приморское и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Бессергеновское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и уже по несколько лет и горя не знают.</w:t>
      </w:r>
    </w:p>
    <w:p w:rsidR="00A16CE2" w:rsidRDefault="00A16CE2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C2" w:rsidRDefault="00256F32" w:rsidP="00FA7D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ВОДОПРОВОДНЫЕ СЕТИ.</w:t>
      </w:r>
    </w:p>
    <w:p w:rsidR="006C71B2" w:rsidRPr="00994C15" w:rsidRDefault="006C71B2" w:rsidP="00FA7D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F32" w:rsidRDefault="00256F32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огромную работу, которую в предыдущие годы проделала Администрация Покровского сельского поселения совместно с Администрацией района по реконструкции и ремонту водопроводных сетей у нас надежно обеспечено чистой питьевой водой только 58% всех домовладений. Старые сети остались по переулкам Димитрова, Мирный, Горный, Кольцова, улицам  </w:t>
      </w:r>
      <w:r>
        <w:rPr>
          <w:rFonts w:ascii="Times New Roman" w:hAnsi="Times New Roman" w:cs="Times New Roman"/>
          <w:sz w:val="28"/>
          <w:szCs w:val="28"/>
        </w:rPr>
        <w:br/>
        <w:t xml:space="preserve">8 Марта, 1 Мая,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целый ряд улиц и переулков райцентра не имели водопроводных сетей никогда. В общей сложности необходимо проектировать и строить примерно 32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овых водопроводных сетей.</w:t>
      </w:r>
    </w:p>
    <w:p w:rsidR="00256F32" w:rsidRDefault="00256F32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снимается с повестки дня тема проектирования и строительства второй нити водовода от Сухореченского водозабора до площадки резервуаров накопителей в с.Покровское.</w:t>
      </w:r>
    </w:p>
    <w:p w:rsidR="00256F32" w:rsidRDefault="00256F32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односельчане! Уже 4 года мы с Вами пьем чистую артезианску</w:t>
      </w:r>
      <w:r w:rsidR="00977E14">
        <w:rPr>
          <w:rFonts w:ascii="Times New Roman" w:hAnsi="Times New Roman" w:cs="Times New Roman"/>
          <w:sz w:val="28"/>
          <w:szCs w:val="28"/>
        </w:rPr>
        <w:t>ю воду, добываемую</w:t>
      </w:r>
      <w:r w:rsidR="0038223C">
        <w:rPr>
          <w:rFonts w:ascii="Times New Roman" w:hAnsi="Times New Roman" w:cs="Times New Roman"/>
          <w:sz w:val="28"/>
          <w:szCs w:val="28"/>
        </w:rPr>
        <w:t xml:space="preserve"> с глубины 240 ме</w:t>
      </w:r>
      <w:r>
        <w:rPr>
          <w:rFonts w:ascii="Times New Roman" w:hAnsi="Times New Roman" w:cs="Times New Roman"/>
          <w:sz w:val="28"/>
          <w:szCs w:val="28"/>
        </w:rPr>
        <w:t>тров. Это дорогая, покупная вода по предоплате. Призываю</w:t>
      </w:r>
      <w:r w:rsidR="00382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относится к расходу этой воды, и вовремя </w:t>
      </w:r>
      <w:r w:rsidR="0038223C">
        <w:rPr>
          <w:rFonts w:ascii="Times New Roman" w:hAnsi="Times New Roman" w:cs="Times New Roman"/>
          <w:sz w:val="28"/>
          <w:szCs w:val="28"/>
        </w:rPr>
        <w:t xml:space="preserve">в полном объеме оплачивать её потребление. Из-за нашей с Вами халатности, Неклиновский водопровод постоянно балансирует на грани банкротства. Нельзя допустить, чтобы в результате мы вернулись к употреблению воды из </w:t>
      </w:r>
      <w:proofErr w:type="spellStart"/>
      <w:r w:rsidR="0038223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822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223C">
        <w:rPr>
          <w:rFonts w:ascii="Times New Roman" w:hAnsi="Times New Roman" w:cs="Times New Roman"/>
          <w:sz w:val="28"/>
          <w:szCs w:val="28"/>
        </w:rPr>
        <w:t>иус</w:t>
      </w:r>
      <w:proofErr w:type="spellEnd"/>
      <w:r w:rsidR="0038223C">
        <w:rPr>
          <w:rFonts w:ascii="Times New Roman" w:hAnsi="Times New Roman" w:cs="Times New Roman"/>
          <w:sz w:val="28"/>
          <w:szCs w:val="28"/>
        </w:rPr>
        <w:t>.</w:t>
      </w:r>
    </w:p>
    <w:p w:rsidR="00CF2400" w:rsidRDefault="00CF2400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жителям микрорайона «Аулы». Уже сейчас необходимо организовать работу по массовой врезке абонентов во вновь построенную водопроводную</w:t>
      </w:r>
      <w:r w:rsidR="00D05CD5">
        <w:rPr>
          <w:rFonts w:ascii="Times New Roman" w:hAnsi="Times New Roman" w:cs="Times New Roman"/>
          <w:sz w:val="28"/>
          <w:szCs w:val="28"/>
        </w:rPr>
        <w:t xml:space="preserve"> сеть. Давайте считать, что старого водопровода для нас уже не существует.</w:t>
      </w:r>
    </w:p>
    <w:p w:rsidR="00D05CD5" w:rsidRDefault="00D05CD5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важно еще и с другой стороны. При снятии старого полотна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часть материала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асфальтогранулят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будет уложен по улицам микрорайона. Но к этому времени все колодцы на врезках должны быть построены.</w:t>
      </w:r>
    </w:p>
    <w:p w:rsidR="0038223C" w:rsidRDefault="0038223C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3A0" w:rsidRDefault="0038223C" w:rsidP="00FA7D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КАНАЛИЗАЦИЯ</w:t>
      </w:r>
      <w:r w:rsidR="004D77C2" w:rsidRPr="00994C15">
        <w:rPr>
          <w:rFonts w:ascii="Times New Roman" w:hAnsi="Times New Roman" w:cs="Times New Roman"/>
          <w:b/>
          <w:sz w:val="28"/>
          <w:szCs w:val="28"/>
        </w:rPr>
        <w:t>.</w:t>
      </w:r>
    </w:p>
    <w:p w:rsidR="006C71B2" w:rsidRPr="00994C15" w:rsidRDefault="006C71B2" w:rsidP="00FA7D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8" w:rsidRDefault="0038223C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водоснабжения хочу перейти ещё к одному не менее важному вопросу – отсутствию очистных сооружений и канализации в райцентре. Знаю, что лично Василий Федорович Даниленко провел ряд встреч и планерок с инвесторами и специалистами по этому вопросу. Мы намерены в центре села благоустраивать новый сквер между почтой и ЦРБ, но ни для кого не секрет, что в сквере нечем дышать. Канализационные стоки ЦРБ и 24-квартирного дома из-за фильтрации сливных ям подтапливают территорию сквера и памятника погибшим односельчанам.</w:t>
      </w:r>
    </w:p>
    <w:p w:rsidR="0038223C" w:rsidRDefault="0038223C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ЦРБ активно вывозит свои стоки, а в 24-квартирном доме в товарищах согласия нет. И как бы мы не рассказывали друг другу </w:t>
      </w:r>
      <w:r w:rsidR="0010362A">
        <w:rPr>
          <w:rFonts w:ascii="Times New Roman" w:hAnsi="Times New Roman" w:cs="Times New Roman"/>
          <w:sz w:val="28"/>
          <w:szCs w:val="28"/>
        </w:rPr>
        <w:t>о проблемах, тему эту нужно закрывать в ближайшее время. По всему видно, что кроме специалистов-технарей, нам придется обращаться в суд и прокуратуру.</w:t>
      </w:r>
      <w:r w:rsidR="00AD7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572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="00AD7572">
        <w:rPr>
          <w:rFonts w:ascii="Times New Roman" w:hAnsi="Times New Roman" w:cs="Times New Roman"/>
          <w:sz w:val="28"/>
          <w:szCs w:val="28"/>
        </w:rPr>
        <w:t xml:space="preserve"> объявлять торги и определять управляющую организацию для 24-квартирного дома.</w:t>
      </w:r>
    </w:p>
    <w:p w:rsidR="00AD7572" w:rsidRDefault="00AD7572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572" w:rsidRPr="00AD7572" w:rsidRDefault="00AD7572" w:rsidP="00AD757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МУСОРНАЯ РЕФОРМА.</w:t>
      </w:r>
    </w:p>
    <w:p w:rsidR="00AD7572" w:rsidRDefault="00AD7572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AD7572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 года Российская Федерация переходит на новую систему обращения с отходами. Это непростая, но важнейшая «мусорная» реформа должна привести к улучшению охраны окружающей среды и санитарного благополучия населения.</w:t>
      </w:r>
    </w:p>
    <w:p w:rsidR="00AD7572" w:rsidRDefault="00AD7572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получение и оплата услуги по обращению с твердыми коммунальными </w:t>
      </w:r>
      <w:r w:rsidR="008D3B48">
        <w:rPr>
          <w:rFonts w:ascii="Times New Roman" w:hAnsi="Times New Roman" w:cs="Times New Roman"/>
          <w:sz w:val="28"/>
          <w:szCs w:val="28"/>
        </w:rPr>
        <w:t>отходами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собственников и иных лиц, владеющих нежилыми помещениями.</w:t>
      </w:r>
    </w:p>
    <w:p w:rsidR="00AD7572" w:rsidRDefault="00AD7572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24.06.1998г. 3 89-ФЗ упорядочивается круг организаций, которые имеют право решать вопросы вывоза и утилизации мусора. По результатам конкурсного отбора администрацией Ростовской области определен Региональный оператор по обращению с твердыми коммунальными отходами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которым Министерство жилищно –коммунального хозяйства Ростовской области </w:t>
      </w:r>
      <w:r w:rsidR="005E545F">
        <w:rPr>
          <w:rFonts w:ascii="Times New Roman" w:hAnsi="Times New Roman" w:cs="Times New Roman"/>
          <w:sz w:val="28"/>
          <w:szCs w:val="28"/>
        </w:rPr>
        <w:t xml:space="preserve">подписано соглашение об организации деятельности по обращению с твердыми коммунальными отходами в муниципальных образованиях: </w:t>
      </w:r>
      <w:proofErr w:type="spellStart"/>
      <w:r w:rsidR="005E54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54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E545F">
        <w:rPr>
          <w:rFonts w:ascii="Times New Roman" w:hAnsi="Times New Roman" w:cs="Times New Roman"/>
          <w:sz w:val="28"/>
          <w:szCs w:val="28"/>
        </w:rPr>
        <w:t>аганрог</w:t>
      </w:r>
      <w:proofErr w:type="spellEnd"/>
      <w:r w:rsidR="005E545F">
        <w:rPr>
          <w:rFonts w:ascii="Times New Roman" w:hAnsi="Times New Roman" w:cs="Times New Roman"/>
          <w:sz w:val="28"/>
          <w:szCs w:val="28"/>
        </w:rPr>
        <w:t xml:space="preserve">, Матвеево-Курганский район, Куйбышевский район и Неклиновский район. </w:t>
      </w:r>
    </w:p>
    <w:p w:rsidR="005E545F" w:rsidRDefault="005E545F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региональный оператор имеет право и должен решать вопросы организации всего цикла обработки мусора – от контейнера до полигона.</w:t>
      </w:r>
    </w:p>
    <w:p w:rsidR="005E545F" w:rsidRDefault="005E545F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собственником или иным владельцем нежилого помещения региональным оператором в соответствии с требованиями законодательства должен быть заключен договор на оказание услуг по обращению ТКО,</w:t>
      </w:r>
    </w:p>
    <w:p w:rsidR="005E545F" w:rsidRDefault="005E545F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 договору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ТКО собирает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прежнему графику. В администрации поселения два раза в месяц работают представители этой организации на приеме людей и разъяснению всех неясных вопросов. Администрация поселения работает над определением мест для размещения контейнерных площадок. Место под строительство «Неклиновского межмуниципального экологического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отходоперерабатывающего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комплекса» определено на территории нашего поселения между селами Самбе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Покровское более в трех километрах от границы с.Покровское.</w:t>
      </w:r>
    </w:p>
    <w:p w:rsidR="005E545F" w:rsidRDefault="005E545F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строительства завода, ТКО прессуются у нас на площадке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пресскомпакторами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вывозятся на сертифицированный полигон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Матвеев-Курган.</w:t>
      </w:r>
    </w:p>
    <w:p w:rsidR="005E545F" w:rsidRDefault="005E545F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вопросы о составе семьи связанные с оплатой за вывоз мусора можно будет решить в МФЦ «Мои документы». В марте 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43E49">
        <w:rPr>
          <w:rFonts w:ascii="Times New Roman" w:hAnsi="Times New Roman" w:cs="Times New Roman"/>
          <w:sz w:val="28"/>
          <w:szCs w:val="28"/>
        </w:rPr>
        <w:t xml:space="preserve"> планирует открытие своего офиса в с.Покровское, так как за вывоз мусора, теперь будут платить все жители села, нет ни какого смысла везти его в посадки или выставлять на дороге. Мы ожидаем </w:t>
      </w:r>
      <w:proofErr w:type="gramStart"/>
      <w:r w:rsidR="00843E49">
        <w:rPr>
          <w:rFonts w:ascii="Times New Roman" w:hAnsi="Times New Roman" w:cs="Times New Roman"/>
          <w:sz w:val="28"/>
          <w:szCs w:val="28"/>
        </w:rPr>
        <w:t>значительного</w:t>
      </w:r>
      <w:proofErr w:type="gramEnd"/>
      <w:r w:rsidR="00843E49">
        <w:rPr>
          <w:rFonts w:ascii="Times New Roman" w:hAnsi="Times New Roman" w:cs="Times New Roman"/>
          <w:sz w:val="28"/>
          <w:szCs w:val="28"/>
        </w:rPr>
        <w:t xml:space="preserve"> улучшение экологической обстановки.</w:t>
      </w:r>
    </w:p>
    <w:p w:rsidR="00843E49" w:rsidRDefault="00843E49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полугодие Администрацией поселения</w:t>
      </w:r>
      <w:r w:rsidR="00981C2B">
        <w:rPr>
          <w:rFonts w:ascii="Times New Roman" w:hAnsi="Times New Roman" w:cs="Times New Roman"/>
          <w:sz w:val="28"/>
          <w:szCs w:val="28"/>
        </w:rPr>
        <w:t xml:space="preserve"> составлено для рассмотрения на районной административной комиссии более 12 протоколов, выдано 120 предписаний. К нашему стыду, мы в </w:t>
      </w:r>
      <w:proofErr w:type="spellStart"/>
      <w:r w:rsidR="00981C2B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="00981C2B">
        <w:rPr>
          <w:rFonts w:ascii="Times New Roman" w:hAnsi="Times New Roman" w:cs="Times New Roman"/>
          <w:sz w:val="28"/>
          <w:szCs w:val="28"/>
        </w:rPr>
        <w:t xml:space="preserve"> районе в числе лидеров по пожарам. Так в </w:t>
      </w:r>
      <w:r w:rsidR="00981C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1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C2B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981C2B">
        <w:rPr>
          <w:rFonts w:ascii="Times New Roman" w:hAnsi="Times New Roman" w:cs="Times New Roman"/>
          <w:sz w:val="28"/>
          <w:szCs w:val="28"/>
        </w:rPr>
        <w:t xml:space="preserve"> несмотря на принимаемые меры у нас произошло 24 серьезных возгорания в </w:t>
      </w:r>
      <w:proofErr w:type="spellStart"/>
      <w:r w:rsidR="00981C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81C2B">
        <w:rPr>
          <w:rFonts w:ascii="Times New Roman" w:hAnsi="Times New Roman" w:cs="Times New Roman"/>
          <w:sz w:val="28"/>
          <w:szCs w:val="28"/>
        </w:rPr>
        <w:t>. четыре пожара в домовладениях. Есть жертвы.</w:t>
      </w:r>
    </w:p>
    <w:p w:rsidR="00317687" w:rsidRDefault="00981C2B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произошло </w:t>
      </w:r>
      <w:r w:rsidR="00317687">
        <w:rPr>
          <w:rFonts w:ascii="Times New Roman" w:hAnsi="Times New Roman" w:cs="Times New Roman"/>
          <w:sz w:val="28"/>
          <w:szCs w:val="28"/>
        </w:rPr>
        <w:t xml:space="preserve">26 пожаров, в </w:t>
      </w:r>
      <w:proofErr w:type="spellStart"/>
      <w:r w:rsidR="003176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17687">
        <w:rPr>
          <w:rFonts w:ascii="Times New Roman" w:hAnsi="Times New Roman" w:cs="Times New Roman"/>
          <w:sz w:val="28"/>
          <w:szCs w:val="28"/>
        </w:rPr>
        <w:t>. 4 пожара в домовладении.</w:t>
      </w:r>
    </w:p>
    <w:p w:rsidR="00981C2B" w:rsidRDefault="00981C2B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зимнему периоду проведена большая работа по предупреждению пожаров. Обследованы все </w:t>
      </w:r>
      <w:r w:rsidR="003D5E51">
        <w:rPr>
          <w:rFonts w:ascii="Times New Roman" w:hAnsi="Times New Roman" w:cs="Times New Roman"/>
          <w:sz w:val="28"/>
          <w:szCs w:val="28"/>
        </w:rPr>
        <w:t xml:space="preserve">многоквартирные дома, жилой сектор, </w:t>
      </w:r>
      <w:proofErr w:type="gramStart"/>
      <w:r w:rsidR="003D5E5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3D5E51">
        <w:rPr>
          <w:rFonts w:ascii="Times New Roman" w:hAnsi="Times New Roman" w:cs="Times New Roman"/>
          <w:sz w:val="28"/>
          <w:szCs w:val="28"/>
        </w:rPr>
        <w:t xml:space="preserve"> где проживают проблемные и многодетные семьи. Проверено состояние дымоходов, вентиляции и газового оборудования. Жизнь нас не балует, поэтому надо возвращаться к собственным огородам. Выращивать овощи и фрукты, а не складировать мусор и бурьяны, как это делаю отдельные наши жители. При подготовк</w:t>
      </w:r>
      <w:r w:rsidR="00977E14">
        <w:rPr>
          <w:rFonts w:ascii="Times New Roman" w:hAnsi="Times New Roman" w:cs="Times New Roman"/>
          <w:sz w:val="28"/>
          <w:szCs w:val="28"/>
        </w:rPr>
        <w:t>е</w:t>
      </w:r>
      <w:r w:rsidR="003D5E51">
        <w:rPr>
          <w:rFonts w:ascii="Times New Roman" w:hAnsi="Times New Roman" w:cs="Times New Roman"/>
          <w:sz w:val="28"/>
          <w:szCs w:val="28"/>
        </w:rPr>
        <w:t xml:space="preserve"> к юбилею села штрафовать таких граждан будем беспощадно.</w:t>
      </w:r>
      <w:r w:rsidR="00E90408">
        <w:rPr>
          <w:rFonts w:ascii="Times New Roman" w:hAnsi="Times New Roman" w:cs="Times New Roman"/>
          <w:sz w:val="28"/>
          <w:szCs w:val="28"/>
        </w:rPr>
        <w:t xml:space="preserve"> Помогать наводить порядок у дворов будем только одиноким бездетным старикам. </w:t>
      </w:r>
      <w:proofErr w:type="gramStart"/>
      <w:r w:rsidR="00E90408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E90408">
        <w:rPr>
          <w:rFonts w:ascii="Times New Roman" w:hAnsi="Times New Roman" w:cs="Times New Roman"/>
          <w:sz w:val="28"/>
          <w:szCs w:val="28"/>
        </w:rPr>
        <w:t xml:space="preserve"> уже нельзя. </w:t>
      </w:r>
    </w:p>
    <w:p w:rsidR="00E90408" w:rsidRDefault="00E90408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ухудшилась ситуация с бродячими животными. Если в прошлые годы мы с депутатами закладывали в бюджет на борьбу с бродячими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животными в среднем по 85 000тыс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 и отлавливали в год с вывозом с территории поселения более 90 голов</w:t>
      </w:r>
      <w:r w:rsidR="00977E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в связи с принятием нового законодательства в 2018 году на эту сумму нам удалось обезвредить всего 20 голов.</w:t>
      </w:r>
    </w:p>
    <w:p w:rsidR="00E90408" w:rsidRDefault="00E90408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стоимость услуг на отлов ветеринарное обслуживание и содержание бродячих животных в питомнике стоит уже примерно 17 000тыс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 одну голову. На эти цели мы направили 240 000тыс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бюджетных средств. Это значит, что за весь 2019 год мы сможем отловить и отправить в питомник всего 14 голов агрессивных животных при годовой потребности 100 голов.</w:t>
      </w:r>
    </w:p>
    <w:p w:rsidR="00E90408" w:rsidRPr="00981C2B" w:rsidRDefault="00E90408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взрослые, умные люди. Все понимают остроту этой проблемы, но продолжают выталкивать братьев меньших за ворота, а потом писать жалобы в разные инстанции, когда оголодавшие собаки нападают на детей и стариков.</w:t>
      </w:r>
    </w:p>
    <w:p w:rsidR="0038223C" w:rsidRDefault="0038223C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23C" w:rsidRDefault="00EC7CB2" w:rsidP="00EC7CB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односельчане!</w:t>
      </w:r>
    </w:p>
    <w:p w:rsidR="0038223C" w:rsidRDefault="00EC7CB2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коротком отчетном докладе невозможно отразить все аспекты сегодняшней нашей жизни. Главное, что мы не стоим на месте, постоянно работаем над тем, чтобы в нашем селе лучше жилось людям. Я перечислил основные задачи, которые предстоит решать нам в 2019 го</w:t>
      </w:r>
      <w:r w:rsidR="0070612E">
        <w:rPr>
          <w:rFonts w:ascii="Times New Roman" w:hAnsi="Times New Roman" w:cs="Times New Roman"/>
          <w:sz w:val="28"/>
          <w:szCs w:val="28"/>
        </w:rPr>
        <w:t>ду с тем</w:t>
      </w:r>
      <w:r w:rsidR="00007238">
        <w:rPr>
          <w:rFonts w:ascii="Times New Roman" w:hAnsi="Times New Roman" w:cs="Times New Roman"/>
          <w:sz w:val="28"/>
          <w:szCs w:val="28"/>
        </w:rPr>
        <w:t>, чтобы достойно встретить юбилей села. К этой дате будет издана серьезная книга в твердой обложке «История села и наших мест от каменного века и до наших дней»</w:t>
      </w:r>
      <w:r w:rsidR="00007238">
        <w:rPr>
          <w:rFonts w:ascii="Times New Roman" w:hAnsi="Times New Roman" w:cs="Times New Roman"/>
          <w:sz w:val="28"/>
          <w:szCs w:val="28"/>
        </w:rPr>
        <w:tab/>
        <w:t xml:space="preserve"> автор этого издания Председатель районного Совета ветеранов Николай Афанасьевич Морозов. По вопросам приобретения книги можно обращаться к председателю Совета ветеранов </w:t>
      </w:r>
      <w:proofErr w:type="spellStart"/>
      <w:r w:rsidR="000072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72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07238">
        <w:rPr>
          <w:rFonts w:ascii="Times New Roman" w:hAnsi="Times New Roman" w:cs="Times New Roman"/>
          <w:sz w:val="28"/>
          <w:szCs w:val="28"/>
        </w:rPr>
        <w:t>окровского</w:t>
      </w:r>
      <w:proofErr w:type="spellEnd"/>
      <w:r w:rsidR="00007238">
        <w:rPr>
          <w:rFonts w:ascii="Times New Roman" w:hAnsi="Times New Roman" w:cs="Times New Roman"/>
          <w:sz w:val="28"/>
          <w:szCs w:val="28"/>
        </w:rPr>
        <w:t xml:space="preserve"> Людмиле Андреевне Опрышко. Книга будет богато иллюстрирована историческими и современными фотографиями, будет изложено много исторических событий в жизни села рассказов о наших односельчанах и предприятиях села.</w:t>
      </w:r>
    </w:p>
    <w:p w:rsidR="00007238" w:rsidRDefault="00007238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докладе за первое полугодие 2018г. я подробно изложил информацию о работе наших общественных организаций. Считаю не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добросовестно продолжает работать ДНД под руководством Антонова А.А. ДПД под руководством депутата Волкова Н.А. Совет ветеранов села во главе с Л.А. Опрышко, молодежный Парламент </w:t>
      </w:r>
      <w:r w:rsidR="00F9177D">
        <w:rPr>
          <w:rFonts w:ascii="Times New Roman" w:hAnsi="Times New Roman" w:cs="Times New Roman"/>
          <w:sz w:val="28"/>
          <w:szCs w:val="28"/>
        </w:rPr>
        <w:t>и общество инвалидов.</w:t>
      </w:r>
    </w:p>
    <w:p w:rsidR="00F9177D" w:rsidRDefault="00F9177D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докладе перечислено много серьезных проблемных вопросов, над решением которых нам надо работать в 2019 году.</w:t>
      </w:r>
    </w:p>
    <w:p w:rsidR="00F9177D" w:rsidRDefault="00F9177D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уверен, что коллективу Администрации Покровского сельского поселения они по плечу. Нас активно поддерживает Администрация района, у нас сформирован хороший, работоспособный коллектив специалистов – профессионалов. Достаточно сказать, что на областной доске почета лучших муниципальных служащих Ростовской области размещены имена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отдела финансов и экономики Моисеенко Н.В. и главного специалиста по правовой и кадровой работе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F9177D" w:rsidRDefault="00F9177D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тем, что в нашем дружном коллективе работают такие одаренные люди.</w:t>
      </w:r>
    </w:p>
    <w:p w:rsidR="00F9177D" w:rsidRDefault="00F9177D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Покровского сельского поселения, хочу выразить огромную благодарность руководителям и специалистам всех структурных подразделений Администрации Неклиновского района, всем председателям уличных комитетов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всем неравнодушным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конкретную помощь в деле наведения порядка на улицах, скверах и площадях нашего села за помощь в воспитании подрастающего поколения, в сохранении исторических традиций.</w:t>
      </w:r>
      <w:proofErr w:type="gramEnd"/>
    </w:p>
    <w:p w:rsidR="00F9177D" w:rsidRDefault="00F9177D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далеко не просто</w:t>
      </w:r>
      <w:r w:rsidR="006A4AA2">
        <w:rPr>
          <w:rFonts w:ascii="Times New Roman" w:hAnsi="Times New Roman" w:cs="Times New Roman"/>
          <w:sz w:val="28"/>
          <w:szCs w:val="28"/>
        </w:rPr>
        <w:t xml:space="preserve"> работать с людьми, любая помощь в организации этой работы дорого стоит. Спасибо всем, кто нашел время и пришел послушать отчет.</w:t>
      </w:r>
    </w:p>
    <w:p w:rsidR="006A4AA2" w:rsidRDefault="006A4AA2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29F" w:rsidRDefault="00AB629F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 Спасибо за внимание.</w:t>
      </w:r>
    </w:p>
    <w:sectPr w:rsidR="00AB629F" w:rsidSect="00717E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5D8"/>
    <w:multiLevelType w:val="hybridMultilevel"/>
    <w:tmpl w:val="9D960D76"/>
    <w:lvl w:ilvl="0" w:tplc="82685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2199B"/>
    <w:multiLevelType w:val="hybridMultilevel"/>
    <w:tmpl w:val="D3FC158A"/>
    <w:lvl w:ilvl="0" w:tplc="79E24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5"/>
    <w:rsid w:val="00007238"/>
    <w:rsid w:val="00027CBA"/>
    <w:rsid w:val="0004415D"/>
    <w:rsid w:val="00071176"/>
    <w:rsid w:val="000816A5"/>
    <w:rsid w:val="000832A4"/>
    <w:rsid w:val="000A08FA"/>
    <w:rsid w:val="000A098F"/>
    <w:rsid w:val="000A271F"/>
    <w:rsid w:val="000E26D9"/>
    <w:rsid w:val="000E415F"/>
    <w:rsid w:val="000E5325"/>
    <w:rsid w:val="000F4A12"/>
    <w:rsid w:val="0010362A"/>
    <w:rsid w:val="001123B5"/>
    <w:rsid w:val="0013563A"/>
    <w:rsid w:val="0014052E"/>
    <w:rsid w:val="001648C9"/>
    <w:rsid w:val="0017380D"/>
    <w:rsid w:val="001A7644"/>
    <w:rsid w:val="001C14D0"/>
    <w:rsid w:val="001F0FE8"/>
    <w:rsid w:val="001F1137"/>
    <w:rsid w:val="002177CE"/>
    <w:rsid w:val="0022190F"/>
    <w:rsid w:val="00235D82"/>
    <w:rsid w:val="00253AB8"/>
    <w:rsid w:val="00255B3C"/>
    <w:rsid w:val="00256F32"/>
    <w:rsid w:val="00295FDD"/>
    <w:rsid w:val="002A6EED"/>
    <w:rsid w:val="003056F9"/>
    <w:rsid w:val="003109FB"/>
    <w:rsid w:val="00317687"/>
    <w:rsid w:val="00323A33"/>
    <w:rsid w:val="00324E3F"/>
    <w:rsid w:val="0034491C"/>
    <w:rsid w:val="003476F2"/>
    <w:rsid w:val="00370EF8"/>
    <w:rsid w:val="0038223C"/>
    <w:rsid w:val="00385628"/>
    <w:rsid w:val="00387D6A"/>
    <w:rsid w:val="003A0662"/>
    <w:rsid w:val="003A21E6"/>
    <w:rsid w:val="003B3470"/>
    <w:rsid w:val="003B381A"/>
    <w:rsid w:val="003D5E51"/>
    <w:rsid w:val="003F2D49"/>
    <w:rsid w:val="003F4D8D"/>
    <w:rsid w:val="00402A33"/>
    <w:rsid w:val="0043142B"/>
    <w:rsid w:val="00435AC0"/>
    <w:rsid w:val="004610D6"/>
    <w:rsid w:val="0046222C"/>
    <w:rsid w:val="00471747"/>
    <w:rsid w:val="004772A9"/>
    <w:rsid w:val="004908E0"/>
    <w:rsid w:val="00496B9F"/>
    <w:rsid w:val="004A01E3"/>
    <w:rsid w:val="004A6825"/>
    <w:rsid w:val="004B4D83"/>
    <w:rsid w:val="004D77C2"/>
    <w:rsid w:val="004E62E9"/>
    <w:rsid w:val="004F2368"/>
    <w:rsid w:val="00501A55"/>
    <w:rsid w:val="00535A2A"/>
    <w:rsid w:val="0054146E"/>
    <w:rsid w:val="00555686"/>
    <w:rsid w:val="0055690D"/>
    <w:rsid w:val="00567819"/>
    <w:rsid w:val="005746AF"/>
    <w:rsid w:val="00575008"/>
    <w:rsid w:val="005A2451"/>
    <w:rsid w:val="005D06AB"/>
    <w:rsid w:val="005D4222"/>
    <w:rsid w:val="005D5564"/>
    <w:rsid w:val="005E1C40"/>
    <w:rsid w:val="005E545F"/>
    <w:rsid w:val="00610F65"/>
    <w:rsid w:val="00615918"/>
    <w:rsid w:val="00625C24"/>
    <w:rsid w:val="0062743C"/>
    <w:rsid w:val="00645366"/>
    <w:rsid w:val="006479DF"/>
    <w:rsid w:val="00652103"/>
    <w:rsid w:val="0067372B"/>
    <w:rsid w:val="006A4AA2"/>
    <w:rsid w:val="006C71B2"/>
    <w:rsid w:val="006C755D"/>
    <w:rsid w:val="006D19A4"/>
    <w:rsid w:val="006D6DF0"/>
    <w:rsid w:val="0070612E"/>
    <w:rsid w:val="00717ECF"/>
    <w:rsid w:val="00722FCE"/>
    <w:rsid w:val="00730AC2"/>
    <w:rsid w:val="00752B3B"/>
    <w:rsid w:val="007836EA"/>
    <w:rsid w:val="00785F08"/>
    <w:rsid w:val="00790976"/>
    <w:rsid w:val="007A2F89"/>
    <w:rsid w:val="007E1FFB"/>
    <w:rsid w:val="00805ED6"/>
    <w:rsid w:val="00807073"/>
    <w:rsid w:val="00807EB6"/>
    <w:rsid w:val="00813824"/>
    <w:rsid w:val="008406AB"/>
    <w:rsid w:val="00843E49"/>
    <w:rsid w:val="00870A9E"/>
    <w:rsid w:val="00886315"/>
    <w:rsid w:val="0088636E"/>
    <w:rsid w:val="008B4C1F"/>
    <w:rsid w:val="008B4EBF"/>
    <w:rsid w:val="008D3B48"/>
    <w:rsid w:val="008D63A0"/>
    <w:rsid w:val="008D6BFB"/>
    <w:rsid w:val="008E6312"/>
    <w:rsid w:val="008E65CA"/>
    <w:rsid w:val="008E7144"/>
    <w:rsid w:val="00912A62"/>
    <w:rsid w:val="00913FE9"/>
    <w:rsid w:val="00933540"/>
    <w:rsid w:val="00940487"/>
    <w:rsid w:val="00957A1D"/>
    <w:rsid w:val="00977E14"/>
    <w:rsid w:val="00981C2B"/>
    <w:rsid w:val="009860EC"/>
    <w:rsid w:val="00994C15"/>
    <w:rsid w:val="009A0ABF"/>
    <w:rsid w:val="009A5318"/>
    <w:rsid w:val="009C546D"/>
    <w:rsid w:val="009D20AD"/>
    <w:rsid w:val="009E74BA"/>
    <w:rsid w:val="009F0AC8"/>
    <w:rsid w:val="00A02C70"/>
    <w:rsid w:val="00A16CE2"/>
    <w:rsid w:val="00A17025"/>
    <w:rsid w:val="00A278F4"/>
    <w:rsid w:val="00A43985"/>
    <w:rsid w:val="00A95301"/>
    <w:rsid w:val="00AA4A0F"/>
    <w:rsid w:val="00AB629F"/>
    <w:rsid w:val="00AC47C8"/>
    <w:rsid w:val="00AD7572"/>
    <w:rsid w:val="00B26164"/>
    <w:rsid w:val="00B37E1F"/>
    <w:rsid w:val="00B91073"/>
    <w:rsid w:val="00BA5FB5"/>
    <w:rsid w:val="00BB7490"/>
    <w:rsid w:val="00BD6B8C"/>
    <w:rsid w:val="00BE50EE"/>
    <w:rsid w:val="00BE59CE"/>
    <w:rsid w:val="00BE66D5"/>
    <w:rsid w:val="00BF1C3A"/>
    <w:rsid w:val="00C0618E"/>
    <w:rsid w:val="00C07ED1"/>
    <w:rsid w:val="00C14084"/>
    <w:rsid w:val="00C3581E"/>
    <w:rsid w:val="00C40759"/>
    <w:rsid w:val="00C65E72"/>
    <w:rsid w:val="00C74AB4"/>
    <w:rsid w:val="00C8549C"/>
    <w:rsid w:val="00C85BF0"/>
    <w:rsid w:val="00C862E5"/>
    <w:rsid w:val="00C954FF"/>
    <w:rsid w:val="00C97349"/>
    <w:rsid w:val="00CB18B6"/>
    <w:rsid w:val="00CD739D"/>
    <w:rsid w:val="00CF2400"/>
    <w:rsid w:val="00D04E07"/>
    <w:rsid w:val="00D05CD5"/>
    <w:rsid w:val="00D105F1"/>
    <w:rsid w:val="00D15827"/>
    <w:rsid w:val="00D201D9"/>
    <w:rsid w:val="00D21216"/>
    <w:rsid w:val="00D24169"/>
    <w:rsid w:val="00D308ED"/>
    <w:rsid w:val="00D368BB"/>
    <w:rsid w:val="00D4716F"/>
    <w:rsid w:val="00D60CD4"/>
    <w:rsid w:val="00D7136D"/>
    <w:rsid w:val="00D94478"/>
    <w:rsid w:val="00DB7D7D"/>
    <w:rsid w:val="00DE0F8B"/>
    <w:rsid w:val="00DE5866"/>
    <w:rsid w:val="00E05280"/>
    <w:rsid w:val="00E34AB7"/>
    <w:rsid w:val="00E727D0"/>
    <w:rsid w:val="00E90408"/>
    <w:rsid w:val="00E97758"/>
    <w:rsid w:val="00EA79AF"/>
    <w:rsid w:val="00EB3FE9"/>
    <w:rsid w:val="00EC7CB2"/>
    <w:rsid w:val="00ED5BDF"/>
    <w:rsid w:val="00F03791"/>
    <w:rsid w:val="00F33068"/>
    <w:rsid w:val="00F35CC4"/>
    <w:rsid w:val="00F44545"/>
    <w:rsid w:val="00F550E8"/>
    <w:rsid w:val="00F61E5E"/>
    <w:rsid w:val="00F9177D"/>
    <w:rsid w:val="00F92ADF"/>
    <w:rsid w:val="00FA1025"/>
    <w:rsid w:val="00FA6BF2"/>
    <w:rsid w:val="00FA7DBD"/>
    <w:rsid w:val="00FD1969"/>
    <w:rsid w:val="00FD46BE"/>
    <w:rsid w:val="00FE31D0"/>
    <w:rsid w:val="00FE4E7B"/>
    <w:rsid w:val="00FF1454"/>
    <w:rsid w:val="00FF375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55B3C"/>
    <w:pPr>
      <w:ind w:left="720"/>
      <w:contextualSpacing/>
    </w:pPr>
  </w:style>
  <w:style w:type="paragraph" w:customStyle="1" w:styleId="ConsPlusTitle">
    <w:name w:val="ConsPlusTitle"/>
    <w:rsid w:val="003A21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8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55B3C"/>
    <w:pPr>
      <w:ind w:left="720"/>
      <w:contextualSpacing/>
    </w:pPr>
  </w:style>
  <w:style w:type="paragraph" w:customStyle="1" w:styleId="ConsPlusTitle">
    <w:name w:val="ConsPlusTitle"/>
    <w:rsid w:val="003A21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8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FCFF-4AC8-4C56-9E3B-5734B629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42</cp:revision>
  <cp:lastPrinted>2019-02-07T05:48:00Z</cp:lastPrinted>
  <dcterms:created xsi:type="dcterms:W3CDTF">2019-02-06T06:24:00Z</dcterms:created>
  <dcterms:modified xsi:type="dcterms:W3CDTF">2019-02-12T14:52:00Z</dcterms:modified>
</cp:coreProperties>
</file>